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Пользовательское соглашение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Настоящее Пользовательское соглашение регулирует отношения между владельцем сайта </w:t>
      </w:r>
      <w:r>
        <w:rPr>
          <w:rtl w:val="0"/>
          <w:lang w:val="en-US"/>
        </w:rPr>
        <w:t>http://keytoweb.ru/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и пользователями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посещающими данный ресурс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Общие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1.1. </w:t>
      </w:r>
      <w:r>
        <w:rPr>
          <w:rtl w:val="0"/>
          <w:lang w:val="ru-RU"/>
        </w:rPr>
        <w:t>Пользователь принимает условия настоящего соглашения с момента использования Сайта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1.2. </w:t>
      </w:r>
      <w:r>
        <w:rPr>
          <w:rtl w:val="0"/>
          <w:lang w:val="ru-RU"/>
        </w:rPr>
        <w:t>Сайт предоставляет пользователю информацию о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канале </w:t>
      </w:r>
      <w:r>
        <w:rPr>
          <w:rtl w:val="0"/>
          <w:lang w:val="de-DE"/>
        </w:rPr>
        <w:t xml:space="preserve">https://t.me/fenshuyda </w:t>
      </w:r>
      <w:r>
        <w:rPr>
          <w:rtl w:val="0"/>
          <w:lang w:val="ru-RU"/>
        </w:rPr>
        <w:t>и ссылку на него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сайта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2.1. </w:t>
      </w:r>
      <w:r>
        <w:rPr>
          <w:rtl w:val="0"/>
          <w:lang w:val="ru-RU"/>
        </w:rPr>
        <w:t>Пользователь обязуется использовать материалы Сайта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2.2. </w:t>
      </w:r>
      <w:r>
        <w:rPr>
          <w:rtl w:val="0"/>
          <w:lang w:val="ru-RU"/>
        </w:rPr>
        <w:t>Сайт не несет ответственности за содержание и работу сторонних ресурсов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включая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>канал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Ответственность сторон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3.1. </w:t>
      </w:r>
      <w:r>
        <w:rPr>
          <w:rtl w:val="0"/>
          <w:lang w:val="ru-RU"/>
        </w:rPr>
        <w:t>Сайт не гарантирует бесперебойную работу и доступность ресурса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3.2. </w:t>
      </w:r>
      <w:r>
        <w:rPr>
          <w:rtl w:val="0"/>
          <w:lang w:val="ru-RU"/>
        </w:rPr>
        <w:t>Пользователь самостоятельно несет ответственность за последствия перехода на сторонние ресурсы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Изменения соглашения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4.1. </w:t>
      </w:r>
      <w:r>
        <w:rPr>
          <w:rtl w:val="0"/>
          <w:lang w:val="ru-RU"/>
        </w:rPr>
        <w:t>Сайт имеет право вносить изменения в настоящее соглашение без предварительного уведомления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Изменения вступают в силу с момента публикации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Заключительные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5.1. </w:t>
      </w:r>
      <w:r>
        <w:rPr>
          <w:rtl w:val="0"/>
          <w:lang w:val="ru-RU"/>
        </w:rPr>
        <w:t>Все споры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возникающие в связи с настоящим соглашением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разрешаются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0</w:t>
      </w:r>
      <w:r>
        <w:rPr>
          <w:rtl w:val="0"/>
          <w:lang w:val="en-US"/>
        </w:rPr>
        <w:t>7</w:t>
      </w:r>
      <w:r>
        <w:rPr>
          <w:rtl w:val="0"/>
          <w:lang w:val="en-US"/>
        </w:rPr>
        <w:t>.07.2025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